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37A13">
      <w:pPr>
        <w:wordWrap/>
        <w:topLinePunct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附件1：</w:t>
      </w:r>
    </w:p>
    <w:p w14:paraId="49207BB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 w:bidi="ar-SA"/>
        </w:rPr>
        <w:t>河南省人民检察院网络安全等保测评服务项目</w:t>
      </w:r>
    </w:p>
    <w:p w14:paraId="0C3BCE0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 w:bidi="ar-SA"/>
        </w:rPr>
        <w:t>招标文件获取登记表</w:t>
      </w:r>
    </w:p>
    <w:p w14:paraId="4EED4E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</w:pPr>
    </w:p>
    <w:p w14:paraId="2DD10B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    </w:t>
      </w:r>
    </w:p>
    <w:p w14:paraId="4545F0DE">
      <w:pPr>
        <w:widowControl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    </w:t>
      </w:r>
    </w:p>
    <w:p w14:paraId="0F78B24A">
      <w:pPr>
        <w:widowControl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2CD3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26FBCF5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投标人名称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3FB9F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2660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2B520E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02A81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2194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4BCD6B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06A50E6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F2146D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身份证号：</w:t>
            </w:r>
          </w:p>
        </w:tc>
      </w:tr>
      <w:tr w14:paraId="1EF3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30DA9A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35A50FC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00B0FB9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身份证号：</w:t>
            </w:r>
          </w:p>
        </w:tc>
      </w:tr>
      <w:tr w14:paraId="0795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42C985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86F2F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sym w:font="Wingdings 2" w:char="00A3"/>
            </w:r>
          </w:p>
        </w:tc>
      </w:tr>
    </w:tbl>
    <w:p w14:paraId="5A6B6D22">
      <w:pPr>
        <w:widowControl/>
        <w:wordWrap w:val="0"/>
        <w:topLinePunct w:val="0"/>
        <w:spacing w:before="0" w:beforeAutospacing="0" w:after="0" w:afterAutospacing="0" w:line="360" w:lineRule="auto"/>
        <w:ind w:firstLine="44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</w:p>
    <w:p w14:paraId="13678191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附件2：</w:t>
      </w:r>
    </w:p>
    <w:p w14:paraId="22728FAD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法定代表人身份证明</w:t>
      </w:r>
    </w:p>
    <w:p w14:paraId="13371AFB">
      <w:pPr>
        <w:wordWrap/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投标人</w:t>
      </w:r>
      <w:r>
        <w:rPr>
          <w:rFonts w:hint="eastAsia" w:ascii="宋体" w:hAnsi="宋体" w:eastAsia="宋体" w:cs="宋体"/>
          <w:szCs w:val="21"/>
        </w:rPr>
        <w:t>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 w14:paraId="5872994A">
      <w:pPr>
        <w:wordWrap/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姓名：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性别：</w:t>
      </w:r>
      <w:bookmarkStart w:id="0" w:name="_Toc369531698"/>
      <w:bookmarkStart w:id="1" w:name="_Toc352691662"/>
      <w:bookmarkStart w:id="2" w:name="_Toc27897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szCs w:val="21"/>
        </w:rPr>
        <w:t>龄</w:t>
      </w:r>
      <w:bookmarkStart w:id="3" w:name="_Toc15573"/>
      <w:bookmarkStart w:id="4" w:name="_Toc300835211"/>
      <w:bookmarkStart w:id="5" w:name="_Toc384308377"/>
      <w:bookmarkStart w:id="6" w:name="_Toc361508754"/>
      <w:bookmarkStart w:id="7" w:name="_Toc369531699"/>
      <w:bookmarkStart w:id="8" w:name="_Toc352691663"/>
      <w:r>
        <w:rPr>
          <w:rFonts w:hint="eastAsia" w:ascii="宋体" w:hAnsi="宋体" w:eastAsia="宋体" w:cs="宋体"/>
          <w:szCs w:val="21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职务：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48FFB3EE">
      <w:pPr>
        <w:wordWrap/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eastAsia="zh-CN"/>
        </w:rPr>
        <w:t>投标人</w:t>
      </w:r>
      <w:r>
        <w:rPr>
          <w:rFonts w:hint="eastAsia" w:ascii="宋体" w:hAnsi="宋体" w:eastAsia="宋体" w:cs="宋体"/>
          <w:szCs w:val="21"/>
        </w:rPr>
        <w:t>名称）的法定代表人。</w:t>
      </w:r>
    </w:p>
    <w:p w14:paraId="4BD1343C">
      <w:pPr>
        <w:wordWrap/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 w14:paraId="2790C989">
      <w:pPr>
        <w:wordWrap/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46E5A76B">
      <w:pPr>
        <w:widowControl/>
        <w:wordWrap/>
        <w:topLinePunct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附：法定代表人身份证复印件或扫描件</w:t>
      </w:r>
    </w:p>
    <w:p w14:paraId="6F818FAA">
      <w:pPr>
        <w:wordWrap/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3E3AE1C0">
      <w:pPr>
        <w:wordWrap/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0189D0A9">
      <w:pPr>
        <w:wordWrap/>
        <w:topLinePunct/>
        <w:spacing w:line="360" w:lineRule="auto"/>
        <w:ind w:firstLine="4200" w:firstLineChars="20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投标人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4669B94B">
      <w:pPr>
        <w:wordWrap/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u w:val="single"/>
        </w:rPr>
      </w:pPr>
    </w:p>
    <w:p w14:paraId="0304D71F">
      <w:pPr>
        <w:wordWrap/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日</w:t>
      </w:r>
    </w:p>
    <w:p w14:paraId="39CDDAF9">
      <w:pPr>
        <w:wordWrap w:val="0"/>
        <w:topLinePunct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3BE7E634">
      <w:pPr>
        <w:wordWrap w:val="0"/>
        <w:topLinePunct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AD561EB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69AE734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F4D8646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DF372BE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43172EF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DA7EB77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4BC4CF4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A410BEA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5AFDDCD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附件2：</w:t>
      </w:r>
    </w:p>
    <w:p w14:paraId="04C6DA2D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授权委托书</w:t>
      </w:r>
    </w:p>
    <w:p w14:paraId="60A07719">
      <w:pPr>
        <w:wordWrap w:val="0"/>
        <w:topLinePunct/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Cs w:val="21"/>
        </w:rPr>
      </w:pPr>
    </w:p>
    <w:p w14:paraId="016098DA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（姓名）系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eastAsia="zh-CN"/>
        </w:rPr>
        <w:t>投标人</w:t>
      </w:r>
      <w:r>
        <w:rPr>
          <w:rFonts w:hint="eastAsia" w:ascii="宋体" w:hAnsi="宋体" w:eastAsia="宋体" w:cs="宋体"/>
          <w:szCs w:val="21"/>
        </w:rPr>
        <w:t>名称）的法定代表人，现委托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（姓名）为我方代理人。代理人根据授权，以我方名义参加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（项目名称）领取</w:t>
      </w:r>
      <w:r>
        <w:rPr>
          <w:rFonts w:hint="eastAsia" w:ascii="宋体" w:hAnsi="宋体" w:eastAsia="宋体" w:cs="宋体"/>
          <w:szCs w:val="21"/>
          <w:lang w:val="en-US" w:eastAsia="zh-CN"/>
        </w:rPr>
        <w:t>招标</w:t>
      </w:r>
      <w:r>
        <w:rPr>
          <w:rFonts w:hint="eastAsia" w:ascii="宋体" w:hAnsi="宋体" w:eastAsia="宋体" w:cs="宋体"/>
          <w:szCs w:val="21"/>
        </w:rPr>
        <w:t>文件和处理有关事宜，其法律后果由我方承担。</w:t>
      </w:r>
    </w:p>
    <w:p w14:paraId="6D2BC87B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委托期限：</w:t>
      </w:r>
      <w:r>
        <w:rPr>
          <w:rFonts w:hint="eastAsia" w:ascii="宋体" w:hAnsi="宋体" w:eastAsia="宋体" w:cs="宋体"/>
          <w:szCs w:val="21"/>
          <w:u w:val="single"/>
        </w:rPr>
        <w:t>自签署之日起     天</w:t>
      </w:r>
      <w:r>
        <w:rPr>
          <w:rFonts w:hint="eastAsia" w:ascii="宋体" w:hAnsi="宋体" w:eastAsia="宋体" w:cs="宋体"/>
          <w:szCs w:val="21"/>
        </w:rPr>
        <w:t>。</w:t>
      </w:r>
    </w:p>
    <w:p w14:paraId="02909D7F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代理人无转委托权。</w:t>
      </w:r>
    </w:p>
    <w:p w14:paraId="5B64C1A3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0BDD431E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附：法定代表人身份证扫描件及委托代理人身份证扫描件</w:t>
      </w:r>
    </w:p>
    <w:p w14:paraId="07BD35B8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02C4E428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6EF1BD97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05E18015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投 标 人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6CD82DB8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5CCD9821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0ECA709B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56BECAC3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4695D438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761F"/>
    <w:rsid w:val="67D1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2025-10-09T03:56:00Z</dcterms:created>
  <dc:creator>CZ</dc:creator>
  <cp:lastModifiedBy>CZ</cp:lastModifiedBy>
  <dcterms:modified xsi:type="dcterms:W3CDTF">2025-10-09T03:56:35Z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70F033E7F87747F9B2FC3910A2E6E3BF_11</vt:lpwstr>
  </property>
  <property fmtid="{D5CDD505-2E9C-101B-9397-08002B2CF9AE}" pid="4" name="KSOTemplateDocerSaveRecord">
    <vt:lpwstr>eyJoZGlkIjoiMDI1YTc0OGI1ZDViM2FkMzE0YTJjYWIwMDc5OWM1NTIiLCJ1c2VySWQiOiIyMzk1NDQwNzUifQ==</vt:lpwstr>
  </property>
</Properties>
</file>