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FBD35">
      <w:pPr>
        <w:bidi w:val="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w:t>
      </w:r>
    </w:p>
    <w:p w14:paraId="61C76813">
      <w:pPr>
        <w:bidi w:val="0"/>
        <w:jc w:val="center"/>
        <w:rPr>
          <w:rFonts w:hint="eastAsia" w:ascii="宋体" w:hAnsi="宋体" w:eastAsia="宋体" w:cs="宋体"/>
          <w:b/>
          <w:bCs/>
          <w:color w:val="auto"/>
          <w:sz w:val="28"/>
          <w:szCs w:val="28"/>
          <w:highlight w:val="none"/>
          <w:lang w:val="en-US" w:eastAsia="zh-CN"/>
        </w:rPr>
      </w:pPr>
    </w:p>
    <w:p w14:paraId="5778F093">
      <w:pPr>
        <w:bidi w:val="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法定代表人身份证明</w:t>
      </w:r>
    </w:p>
    <w:p w14:paraId="10A27A4A">
      <w:pPr>
        <w:pageBreakBefore w:val="0"/>
        <w:kinsoku/>
        <w:wordWrap/>
        <w:overflowPunct/>
        <w:bidi w:val="0"/>
        <w:spacing w:line="360" w:lineRule="auto"/>
        <w:rPr>
          <w:rFonts w:hint="eastAsia" w:ascii="宋体" w:hAnsi="宋体" w:eastAsia="宋体" w:cs="宋体"/>
          <w:color w:val="auto"/>
          <w:highlight w:val="none"/>
        </w:rPr>
      </w:pPr>
      <w:r>
        <w:rPr>
          <w:rFonts w:hint="eastAsia" w:cs="宋体"/>
          <w:color w:val="auto"/>
          <w:highlight w:val="none"/>
          <w:lang w:val="en-US" w:eastAsia="zh-CN"/>
        </w:rPr>
        <w:t>供应商</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p>
    <w:p w14:paraId="49CE8B23">
      <w:pPr>
        <w:pageBreakBefore w:val="0"/>
        <w:kinsoku/>
        <w:wordWrap/>
        <w:overflowPunct/>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p>
    <w:p w14:paraId="74DE1F66">
      <w:pPr>
        <w:pageBreakBefore w:val="0"/>
        <w:kinsoku/>
        <w:wordWrap/>
        <w:overflowPunct/>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cs="宋体"/>
          <w:color w:val="auto"/>
          <w:highlight w:val="none"/>
          <w:lang w:val="en-US" w:eastAsia="zh-CN"/>
        </w:rPr>
        <w:t>投标人</w:t>
      </w:r>
      <w:r>
        <w:rPr>
          <w:rFonts w:hint="eastAsia" w:ascii="宋体" w:hAnsi="宋体" w:eastAsia="宋体" w:cs="宋体"/>
          <w:color w:val="auto"/>
          <w:highlight w:val="none"/>
        </w:rPr>
        <w:t>名称）的法定代表人。</w:t>
      </w:r>
    </w:p>
    <w:p w14:paraId="4009A63C">
      <w:pPr>
        <w:pageBreakBefore w:val="0"/>
        <w:kinsoku/>
        <w:wordWrap/>
        <w:overflowPunct/>
        <w:bidi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2B43A062">
      <w:pPr>
        <w:pageBreakBefore w:val="0"/>
        <w:kinsoku/>
        <w:wordWrap/>
        <w:overflowPunct/>
        <w:bidi w:val="0"/>
        <w:spacing w:line="360" w:lineRule="auto"/>
        <w:ind w:firstLine="420" w:firstLineChars="200"/>
        <w:rPr>
          <w:rFonts w:hint="eastAsia" w:ascii="宋体" w:hAnsi="宋体" w:eastAsia="宋体" w:cs="宋体"/>
          <w:color w:val="auto"/>
          <w:szCs w:val="21"/>
          <w:highlight w:val="none"/>
        </w:rPr>
      </w:pPr>
    </w:p>
    <w:p w14:paraId="066A97DE">
      <w:pPr>
        <w:pageBreakBefore w:val="0"/>
        <w:widowControl/>
        <w:kinsoku/>
        <w:wordWrap/>
        <w:overflowPunct/>
        <w:bidi w:val="0"/>
        <w:adjustRightInd w:val="0"/>
        <w:spacing w:line="360" w:lineRule="auto"/>
        <w:ind w:firstLine="949" w:firstLineChars="450"/>
        <w:jc w:val="lef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附：法定代表人身份证</w:t>
      </w:r>
      <w:r>
        <w:rPr>
          <w:rFonts w:hint="eastAsia" w:ascii="宋体" w:hAnsi="宋体" w:eastAsia="宋体" w:cs="宋体"/>
          <w:b/>
          <w:color w:val="auto"/>
          <w:szCs w:val="21"/>
          <w:highlight w:val="none"/>
          <w:lang w:eastAsia="zh-CN"/>
        </w:rPr>
        <w:t>复印件或扫描件</w:t>
      </w:r>
    </w:p>
    <w:p w14:paraId="6C4B3E91">
      <w:pPr>
        <w:pageBreakBefore w:val="0"/>
        <w:kinsoku/>
        <w:wordWrap/>
        <w:overflowPunct/>
        <w:bidi w:val="0"/>
        <w:spacing w:line="360" w:lineRule="auto"/>
        <w:ind w:firstLine="420" w:firstLineChars="200"/>
        <w:rPr>
          <w:rFonts w:hint="eastAsia" w:ascii="宋体" w:hAnsi="宋体" w:eastAsia="宋体" w:cs="宋体"/>
          <w:color w:val="auto"/>
          <w:szCs w:val="21"/>
          <w:highlight w:val="none"/>
        </w:rPr>
      </w:pPr>
    </w:p>
    <w:p w14:paraId="3CAF38B5">
      <w:pPr>
        <w:pageBreakBefore w:val="0"/>
        <w:kinsoku/>
        <w:wordWrap/>
        <w:overflowPunct/>
        <w:bidi w:val="0"/>
        <w:spacing w:line="360" w:lineRule="auto"/>
        <w:ind w:firstLine="420" w:firstLineChars="200"/>
        <w:rPr>
          <w:rFonts w:hint="eastAsia" w:ascii="宋体" w:hAnsi="宋体" w:eastAsia="宋体" w:cs="宋体"/>
          <w:color w:val="auto"/>
          <w:szCs w:val="21"/>
          <w:highlight w:val="none"/>
        </w:rPr>
      </w:pPr>
    </w:p>
    <w:p w14:paraId="2F2E8816">
      <w:pPr>
        <w:pageBreakBefore w:val="0"/>
        <w:kinsoku/>
        <w:wordWrap/>
        <w:overflowPunct/>
        <w:bidi w:val="0"/>
        <w:spacing w:line="360" w:lineRule="auto"/>
        <w:ind w:firstLine="4200" w:firstLineChars="2000"/>
        <w:rPr>
          <w:rFonts w:hint="eastAsia" w:ascii="宋体" w:hAnsi="宋体" w:eastAsia="宋体" w:cs="宋体"/>
          <w:color w:val="auto"/>
          <w:szCs w:val="21"/>
          <w:highlight w:val="none"/>
        </w:rPr>
      </w:pPr>
      <w:r>
        <w:rPr>
          <w:rFonts w:hint="eastAsia" w:cs="宋体"/>
          <w:color w:val="auto"/>
          <w:highlight w:val="none"/>
          <w:lang w:val="en-US"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5ACA3539">
      <w:pPr>
        <w:pageBreakBefore w:val="0"/>
        <w:kinsoku/>
        <w:wordWrap/>
        <w:overflowPunct/>
        <w:bidi w:val="0"/>
        <w:spacing w:line="360" w:lineRule="auto"/>
        <w:ind w:firstLine="4515" w:firstLineChars="2150"/>
        <w:rPr>
          <w:rFonts w:hint="eastAsia" w:ascii="宋体" w:hAnsi="宋体" w:eastAsia="宋体" w:cs="宋体"/>
          <w:color w:val="auto"/>
          <w:szCs w:val="21"/>
          <w:highlight w:val="none"/>
          <w:u w:val="single"/>
        </w:rPr>
      </w:pPr>
    </w:p>
    <w:p w14:paraId="34D6C3AC">
      <w:pPr>
        <w:pageBreakBefore w:val="0"/>
        <w:kinsoku/>
        <w:wordWrap/>
        <w:overflowPunct/>
        <w:bidi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B434318">
      <w:pPr>
        <w:bidi w:val="0"/>
        <w:jc w:val="left"/>
        <w:rPr>
          <w:rFonts w:hint="eastAsia" w:ascii="宋体" w:hAnsi="宋体" w:eastAsia="宋体" w:cs="宋体"/>
          <w:b/>
          <w:bCs/>
          <w:color w:val="auto"/>
          <w:sz w:val="24"/>
          <w:szCs w:val="24"/>
          <w:highlight w:val="none"/>
          <w:lang w:val="en-US" w:eastAsia="zh-CN"/>
        </w:rPr>
      </w:pPr>
    </w:p>
    <w:p w14:paraId="658FE24A">
      <w:pPr>
        <w:bidi w:val="0"/>
        <w:jc w:val="left"/>
        <w:rPr>
          <w:rFonts w:hint="eastAsia" w:ascii="宋体" w:hAnsi="宋体" w:eastAsia="宋体" w:cs="宋体"/>
          <w:b/>
          <w:bCs/>
          <w:color w:val="auto"/>
          <w:sz w:val="24"/>
          <w:szCs w:val="24"/>
          <w:highlight w:val="none"/>
          <w:lang w:val="en-US" w:eastAsia="zh-CN"/>
        </w:rPr>
      </w:pPr>
    </w:p>
    <w:p w14:paraId="61EC500A">
      <w:pPr>
        <w:bidi w:val="0"/>
        <w:jc w:val="left"/>
        <w:rPr>
          <w:rFonts w:hint="eastAsia" w:ascii="宋体" w:hAnsi="宋体" w:eastAsia="宋体" w:cs="宋体"/>
          <w:b/>
          <w:bCs/>
          <w:color w:val="auto"/>
          <w:sz w:val="24"/>
          <w:szCs w:val="24"/>
          <w:highlight w:val="none"/>
          <w:lang w:val="en-US" w:eastAsia="zh-CN"/>
        </w:rPr>
      </w:pPr>
    </w:p>
    <w:p w14:paraId="4D079C8B">
      <w:pPr>
        <w:bidi w:val="0"/>
        <w:jc w:val="left"/>
        <w:rPr>
          <w:rFonts w:hint="eastAsia" w:ascii="宋体" w:hAnsi="宋体" w:eastAsia="宋体" w:cs="宋体"/>
          <w:b/>
          <w:bCs/>
          <w:color w:val="auto"/>
          <w:sz w:val="24"/>
          <w:szCs w:val="24"/>
          <w:highlight w:val="none"/>
          <w:lang w:val="en-US" w:eastAsia="zh-CN"/>
        </w:rPr>
      </w:pPr>
    </w:p>
    <w:p w14:paraId="418065ED">
      <w:pPr>
        <w:bidi w:val="0"/>
        <w:jc w:val="left"/>
        <w:rPr>
          <w:rFonts w:hint="eastAsia" w:ascii="宋体" w:hAnsi="宋体" w:eastAsia="宋体" w:cs="宋体"/>
          <w:b/>
          <w:bCs/>
          <w:color w:val="auto"/>
          <w:sz w:val="24"/>
          <w:szCs w:val="24"/>
          <w:highlight w:val="none"/>
          <w:lang w:val="en-US" w:eastAsia="zh-CN"/>
        </w:rPr>
      </w:pPr>
    </w:p>
    <w:p w14:paraId="72C82C11">
      <w:pPr>
        <w:bidi w:val="0"/>
        <w:jc w:val="left"/>
        <w:rPr>
          <w:rFonts w:hint="eastAsia" w:ascii="宋体" w:hAnsi="宋体" w:eastAsia="宋体" w:cs="宋体"/>
          <w:b/>
          <w:bCs/>
          <w:color w:val="auto"/>
          <w:sz w:val="24"/>
          <w:szCs w:val="24"/>
          <w:highlight w:val="none"/>
          <w:lang w:val="en-US" w:eastAsia="zh-CN"/>
        </w:rPr>
      </w:pPr>
    </w:p>
    <w:p w14:paraId="4FFE4624">
      <w:pPr>
        <w:bidi w:val="0"/>
        <w:jc w:val="left"/>
        <w:rPr>
          <w:rFonts w:hint="eastAsia" w:ascii="宋体" w:hAnsi="宋体" w:eastAsia="宋体" w:cs="宋体"/>
          <w:b/>
          <w:bCs/>
          <w:color w:val="auto"/>
          <w:sz w:val="24"/>
          <w:szCs w:val="24"/>
          <w:highlight w:val="none"/>
          <w:lang w:val="en-US" w:eastAsia="zh-CN"/>
        </w:rPr>
      </w:pPr>
    </w:p>
    <w:p w14:paraId="21619E1C">
      <w:pPr>
        <w:bidi w:val="0"/>
        <w:jc w:val="left"/>
        <w:rPr>
          <w:rFonts w:hint="eastAsia" w:ascii="宋体" w:hAnsi="宋体" w:eastAsia="宋体" w:cs="宋体"/>
          <w:b/>
          <w:bCs/>
          <w:color w:val="auto"/>
          <w:sz w:val="24"/>
          <w:szCs w:val="24"/>
          <w:highlight w:val="none"/>
          <w:lang w:val="en-US" w:eastAsia="zh-CN"/>
        </w:rPr>
      </w:pPr>
    </w:p>
    <w:p w14:paraId="68A4BDFE">
      <w:pPr>
        <w:bidi w:val="0"/>
        <w:jc w:val="left"/>
        <w:rPr>
          <w:rFonts w:hint="eastAsia" w:ascii="宋体" w:hAnsi="宋体" w:eastAsia="宋体" w:cs="宋体"/>
          <w:b/>
          <w:bCs/>
          <w:color w:val="auto"/>
          <w:sz w:val="24"/>
          <w:szCs w:val="24"/>
          <w:highlight w:val="none"/>
          <w:lang w:val="en-US" w:eastAsia="zh-CN"/>
        </w:rPr>
      </w:pPr>
    </w:p>
    <w:p w14:paraId="44CC4786">
      <w:pPr>
        <w:bidi w:val="0"/>
        <w:jc w:val="left"/>
        <w:rPr>
          <w:rFonts w:hint="eastAsia" w:ascii="宋体" w:hAnsi="宋体" w:eastAsia="宋体" w:cs="宋体"/>
          <w:b/>
          <w:bCs/>
          <w:color w:val="auto"/>
          <w:sz w:val="24"/>
          <w:szCs w:val="24"/>
          <w:highlight w:val="none"/>
          <w:lang w:val="en-US" w:eastAsia="zh-CN"/>
        </w:rPr>
      </w:pPr>
    </w:p>
    <w:p w14:paraId="10ECCB48">
      <w:pPr>
        <w:bidi w:val="0"/>
        <w:jc w:val="left"/>
        <w:rPr>
          <w:rFonts w:hint="eastAsia" w:ascii="宋体" w:hAnsi="宋体" w:eastAsia="宋体" w:cs="宋体"/>
          <w:b/>
          <w:bCs/>
          <w:color w:val="auto"/>
          <w:sz w:val="24"/>
          <w:szCs w:val="24"/>
          <w:highlight w:val="none"/>
          <w:lang w:val="en-US" w:eastAsia="zh-CN"/>
        </w:rPr>
      </w:pPr>
    </w:p>
    <w:p w14:paraId="19BB361F">
      <w:pPr>
        <w:bidi w:val="0"/>
        <w:jc w:val="left"/>
        <w:rPr>
          <w:rFonts w:hint="eastAsia" w:ascii="宋体" w:hAnsi="宋体" w:eastAsia="宋体" w:cs="宋体"/>
          <w:b/>
          <w:bCs/>
          <w:color w:val="auto"/>
          <w:sz w:val="24"/>
          <w:szCs w:val="24"/>
          <w:highlight w:val="none"/>
          <w:lang w:val="en-US" w:eastAsia="zh-CN"/>
        </w:rPr>
      </w:pPr>
    </w:p>
    <w:p w14:paraId="403FA4B8">
      <w:pPr>
        <w:bidi w:val="0"/>
        <w:jc w:val="left"/>
        <w:rPr>
          <w:rFonts w:hint="eastAsia" w:ascii="宋体" w:hAnsi="宋体" w:eastAsia="宋体" w:cs="宋体"/>
          <w:b/>
          <w:bCs/>
          <w:color w:val="auto"/>
          <w:sz w:val="24"/>
          <w:szCs w:val="24"/>
          <w:highlight w:val="none"/>
          <w:lang w:val="en-US" w:eastAsia="zh-CN"/>
        </w:rPr>
      </w:pPr>
    </w:p>
    <w:p w14:paraId="02149023">
      <w:pPr>
        <w:bidi w:val="0"/>
        <w:jc w:val="left"/>
        <w:rPr>
          <w:rFonts w:hint="eastAsia" w:ascii="宋体" w:hAnsi="宋体" w:eastAsia="宋体" w:cs="宋体"/>
          <w:b/>
          <w:bCs/>
          <w:color w:val="auto"/>
          <w:sz w:val="24"/>
          <w:szCs w:val="24"/>
          <w:highlight w:val="none"/>
          <w:lang w:val="en-US" w:eastAsia="zh-CN"/>
        </w:rPr>
      </w:pPr>
    </w:p>
    <w:p w14:paraId="66160623">
      <w:pPr>
        <w:bidi w:val="0"/>
        <w:jc w:val="left"/>
        <w:rPr>
          <w:rFonts w:hint="eastAsia" w:ascii="宋体" w:hAnsi="宋体" w:eastAsia="宋体" w:cs="宋体"/>
          <w:b/>
          <w:bCs/>
          <w:color w:val="auto"/>
          <w:sz w:val="24"/>
          <w:szCs w:val="24"/>
          <w:highlight w:val="none"/>
          <w:lang w:val="en-US" w:eastAsia="zh-CN"/>
        </w:rPr>
      </w:pPr>
    </w:p>
    <w:p w14:paraId="600865E4">
      <w:pPr>
        <w:bidi w:val="0"/>
        <w:jc w:val="left"/>
        <w:rPr>
          <w:rFonts w:hint="eastAsia" w:ascii="宋体" w:hAnsi="宋体" w:eastAsia="宋体" w:cs="宋体"/>
          <w:b/>
          <w:bCs/>
          <w:color w:val="auto"/>
          <w:sz w:val="24"/>
          <w:szCs w:val="24"/>
          <w:highlight w:val="none"/>
          <w:lang w:val="en-US" w:eastAsia="zh-CN"/>
        </w:rPr>
      </w:pPr>
    </w:p>
    <w:p w14:paraId="2D667591">
      <w:pPr>
        <w:bidi w:val="0"/>
        <w:jc w:val="left"/>
        <w:rPr>
          <w:rFonts w:hint="eastAsia" w:ascii="宋体" w:hAnsi="宋体" w:eastAsia="宋体" w:cs="宋体"/>
          <w:b/>
          <w:bCs/>
          <w:color w:val="auto"/>
          <w:sz w:val="24"/>
          <w:szCs w:val="24"/>
          <w:highlight w:val="none"/>
          <w:lang w:val="en-US" w:eastAsia="zh-CN"/>
        </w:rPr>
      </w:pPr>
    </w:p>
    <w:p w14:paraId="2F780D34">
      <w:pPr>
        <w:bidi w:val="0"/>
        <w:jc w:val="left"/>
        <w:rPr>
          <w:rFonts w:hint="eastAsia" w:ascii="宋体" w:hAnsi="宋体" w:eastAsia="宋体" w:cs="宋体"/>
          <w:b/>
          <w:bCs/>
          <w:color w:val="auto"/>
          <w:sz w:val="24"/>
          <w:szCs w:val="24"/>
          <w:highlight w:val="none"/>
          <w:lang w:val="en-US" w:eastAsia="zh-CN"/>
        </w:rPr>
      </w:pPr>
    </w:p>
    <w:p w14:paraId="1C8DF8B9">
      <w:pPr>
        <w:bidi w:val="0"/>
        <w:jc w:val="left"/>
        <w:rPr>
          <w:rFonts w:hint="eastAsia" w:ascii="宋体" w:hAnsi="宋体" w:eastAsia="宋体" w:cs="宋体"/>
          <w:b/>
          <w:bCs/>
          <w:color w:val="auto"/>
          <w:sz w:val="24"/>
          <w:szCs w:val="24"/>
          <w:highlight w:val="none"/>
          <w:lang w:val="en-US" w:eastAsia="zh-CN"/>
        </w:rPr>
      </w:pPr>
    </w:p>
    <w:p w14:paraId="760D3DC1">
      <w:pPr>
        <w:bidi w:val="0"/>
        <w:jc w:val="left"/>
        <w:rPr>
          <w:rFonts w:hint="eastAsia" w:ascii="宋体" w:hAnsi="宋体" w:eastAsia="宋体" w:cs="宋体"/>
          <w:b/>
          <w:bCs/>
          <w:color w:val="auto"/>
          <w:sz w:val="24"/>
          <w:szCs w:val="24"/>
          <w:highlight w:val="none"/>
          <w:lang w:val="en-US" w:eastAsia="zh-CN"/>
        </w:rPr>
      </w:pPr>
    </w:p>
    <w:p w14:paraId="262F9679">
      <w:pPr>
        <w:bidi w:val="0"/>
        <w:jc w:val="left"/>
        <w:rPr>
          <w:rFonts w:hint="eastAsia" w:ascii="宋体" w:hAnsi="宋体" w:eastAsia="宋体" w:cs="宋体"/>
          <w:b/>
          <w:bCs/>
          <w:color w:val="auto"/>
          <w:sz w:val="24"/>
          <w:szCs w:val="24"/>
          <w:highlight w:val="none"/>
          <w:lang w:val="en-US" w:eastAsia="zh-CN"/>
        </w:rPr>
      </w:pPr>
    </w:p>
    <w:p w14:paraId="3CB88425">
      <w:pPr>
        <w:bidi w:val="0"/>
        <w:jc w:val="left"/>
        <w:rPr>
          <w:rFonts w:hint="eastAsia" w:ascii="宋体" w:hAnsi="宋体" w:eastAsia="宋体" w:cs="宋体"/>
          <w:b/>
          <w:bCs/>
          <w:color w:val="auto"/>
          <w:sz w:val="24"/>
          <w:szCs w:val="24"/>
          <w:highlight w:val="none"/>
          <w:lang w:val="en-US" w:eastAsia="zh-CN"/>
        </w:rPr>
      </w:pPr>
    </w:p>
    <w:p w14:paraId="12A198CE">
      <w:pPr>
        <w:bidi w:val="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授权委托书</w:t>
      </w:r>
    </w:p>
    <w:p w14:paraId="56C7968D">
      <w:pPr>
        <w:autoSpaceDE w:val="0"/>
        <w:autoSpaceDN w:val="0"/>
        <w:adjustRightInd w:val="0"/>
        <w:spacing w:line="200" w:lineRule="exact"/>
        <w:rPr>
          <w:rFonts w:hint="eastAsia" w:ascii="宋体" w:hAnsi="宋体" w:eastAsia="宋体" w:cs="宋体"/>
          <w:color w:val="auto"/>
          <w:kern w:val="0"/>
          <w:sz w:val="20"/>
          <w:szCs w:val="20"/>
          <w:highlight w:val="none"/>
        </w:rPr>
      </w:pPr>
    </w:p>
    <w:p w14:paraId="5023E5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cs="宋体"/>
          <w:color w:val="auto"/>
          <w:highlight w:val="none"/>
          <w:lang w:val="en-US" w:eastAsia="zh-CN"/>
        </w:rPr>
        <w:t>供应商</w:t>
      </w:r>
      <w:r>
        <w:rPr>
          <w:rFonts w:hint="eastAsia" w:ascii="宋体" w:hAnsi="宋体" w:eastAsia="宋体" w:cs="宋体"/>
          <w:color w:val="auto"/>
          <w:sz w:val="21"/>
          <w:szCs w:val="21"/>
          <w:highlight w:val="none"/>
        </w:rPr>
        <w:t>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w:t>
      </w:r>
      <w:r>
        <w:rPr>
          <w:rFonts w:hint="eastAsia" w:ascii="宋体" w:hAnsi="宋体" w:eastAsia="宋体" w:cs="宋体"/>
          <w:color w:val="auto"/>
          <w:sz w:val="21"/>
          <w:szCs w:val="21"/>
          <w:highlight w:val="none"/>
          <w:lang w:val="en-US" w:eastAsia="zh-CN"/>
        </w:rPr>
        <w:t>参加</w:t>
      </w:r>
      <w:r>
        <w:rPr>
          <w:rFonts w:hint="eastAsia" w:ascii="宋体" w:hAnsi="宋体" w:eastAsia="宋体" w:cs="宋体"/>
          <w:color w:val="auto"/>
          <w:sz w:val="21"/>
          <w:szCs w:val="21"/>
          <w:highlight w:val="none"/>
          <w:u w:val="single"/>
          <w:lang w:val="en-US" w:eastAsia="zh-CN"/>
        </w:rPr>
        <w:t xml:space="preserve"> 广发银行股份有限公司郑州分行2025年度领导干部政治能力提升培训班采购工程</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项目名称</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val="en-US" w:eastAsia="zh-CN"/>
        </w:rPr>
        <w:t>领取</w:t>
      </w:r>
      <w:r>
        <w:rPr>
          <w:rFonts w:hint="eastAsia" w:cs="宋体"/>
          <w:color w:val="auto"/>
          <w:sz w:val="21"/>
          <w:szCs w:val="21"/>
          <w:highlight w:val="none"/>
          <w:lang w:val="en-US" w:eastAsia="zh-CN"/>
        </w:rPr>
        <w:t>招标</w:t>
      </w:r>
      <w:r>
        <w:rPr>
          <w:rFonts w:hint="eastAsia" w:ascii="宋体" w:hAnsi="宋体" w:eastAsia="宋体" w:cs="宋体"/>
          <w:color w:val="auto"/>
          <w:sz w:val="21"/>
          <w:szCs w:val="21"/>
          <w:highlight w:val="none"/>
        </w:rPr>
        <w:t>文件和处理有关事宜，其法律后果由我方承担。</w:t>
      </w:r>
    </w:p>
    <w:p w14:paraId="2A549B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自签署之日起</w:t>
      </w:r>
      <w:r>
        <w:rPr>
          <w:rFonts w:hint="eastAsia" w:ascii="宋体" w:hAnsi="宋体" w:eastAsia="宋体" w:cs="宋体"/>
          <w:color w:val="auto"/>
          <w:sz w:val="21"/>
          <w:szCs w:val="21"/>
          <w:highlight w:val="none"/>
          <w:u w:val="single"/>
          <w:lang w:val="en-US" w:eastAsia="zh-CN"/>
        </w:rPr>
        <w:t xml:space="preserve">     天</w:t>
      </w:r>
      <w:r>
        <w:rPr>
          <w:rFonts w:hint="eastAsia" w:ascii="宋体" w:hAnsi="宋体" w:eastAsia="宋体" w:cs="宋体"/>
          <w:color w:val="auto"/>
          <w:sz w:val="21"/>
          <w:szCs w:val="21"/>
          <w:highlight w:val="none"/>
        </w:rPr>
        <w:t>。</w:t>
      </w:r>
    </w:p>
    <w:p w14:paraId="6A2957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4D6BB4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106E9DF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附：法定代表人身份证</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color w:val="auto"/>
          <w:sz w:val="21"/>
          <w:szCs w:val="21"/>
          <w:highlight w:val="none"/>
        </w:rPr>
        <w:t>及委托代理人身份证</w:t>
      </w:r>
      <w:r>
        <w:rPr>
          <w:rFonts w:hint="eastAsia" w:ascii="宋体" w:hAnsi="宋体" w:eastAsia="宋体" w:cs="宋体"/>
          <w:b/>
          <w:bCs/>
          <w:color w:val="auto"/>
          <w:sz w:val="21"/>
          <w:szCs w:val="21"/>
          <w:highlight w:val="none"/>
          <w:lang w:val="en-US" w:eastAsia="zh-CN"/>
        </w:rPr>
        <w:t>扫描件</w:t>
      </w:r>
    </w:p>
    <w:p w14:paraId="468E02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729E760A">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highlight w:val="none"/>
        </w:rPr>
      </w:pPr>
      <w:r>
        <w:rPr>
          <w:rFonts w:hint="eastAsia" w:cs="宋体"/>
          <w:color w:val="auto"/>
          <w:highlight w:val="none"/>
          <w:lang w:val="en-US"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（盖单位章）</w:t>
      </w:r>
    </w:p>
    <w:p w14:paraId="7F7806C9">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w:t>
      </w:r>
    </w:p>
    <w:p w14:paraId="675186DA">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34BB1DA4">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w:t>
      </w:r>
    </w:p>
    <w:p w14:paraId="45F24B5C">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781BE8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14EC9C56">
      <w:pPr>
        <w:keepNext w:val="0"/>
        <w:keepLines w:val="0"/>
        <w:pageBreakBefore w:val="0"/>
        <w:widowControl w:val="0"/>
        <w:tabs>
          <w:tab w:val="left" w:pos="5380"/>
          <w:tab w:val="left" w:pos="6520"/>
          <w:tab w:val="left" w:pos="7680"/>
        </w:tabs>
        <w:kinsoku/>
        <w:wordWrap/>
        <w:overflowPunct/>
        <w:topLinePunct w:val="0"/>
        <w:autoSpaceDE w:val="0"/>
        <w:autoSpaceDN w:val="0"/>
        <w:bidi w:val="0"/>
        <w:adjustRightInd w:val="0"/>
        <w:snapToGrid/>
        <w:spacing w:line="360" w:lineRule="auto"/>
        <w:ind w:right="-20" w:firstLine="4200" w:firstLineChars="2000"/>
        <w:jc w:val="left"/>
        <w:textAlignment w:val="auto"/>
        <w:rPr>
          <w:rFonts w:hint="eastAsia" w:ascii="宋体" w:hAnsi="宋体" w:cs="宋体"/>
          <w:color w:val="auto"/>
          <w:kern w:val="0"/>
          <w:szCs w:val="21"/>
          <w:highlight w:val="none"/>
        </w:rPr>
      </w:pPr>
      <w:r>
        <w:rPr>
          <w:rFonts w:hint="eastAsia" w:ascii="宋体" w:hAnsi="宋体" w:eastAsia="宋体" w:cs="宋体"/>
          <w:color w:val="auto"/>
          <w:sz w:val="21"/>
          <w:szCs w:val="21"/>
          <w:highlight w:val="none"/>
        </w:rPr>
        <w:t xml:space="preserve">        年       月      日</w:t>
      </w:r>
    </w:p>
    <w:p w14:paraId="6D7B7A40"/>
    <w:p w14:paraId="76F27518"/>
    <w:p w14:paraId="5D4D431D"/>
    <w:p w14:paraId="07283110"/>
    <w:p w14:paraId="6DA2C5C7"/>
    <w:p w14:paraId="1782299A"/>
    <w:p w14:paraId="0559AA8B"/>
    <w:p w14:paraId="48174C4B"/>
    <w:p w14:paraId="016D782B"/>
    <w:p w14:paraId="516A91A2"/>
    <w:p w14:paraId="2DC7EDD3"/>
    <w:p w14:paraId="2A8DFC48"/>
    <w:p w14:paraId="445E7EFB">
      <w:pPr>
        <w:pStyle w:val="2"/>
      </w:pPr>
    </w:p>
    <w:p w14:paraId="1D61EE17">
      <w:pPr>
        <w:pStyle w:val="3"/>
      </w:pPr>
    </w:p>
    <w:p w14:paraId="4300C356">
      <w:pPr>
        <w:pStyle w:val="2"/>
      </w:pPr>
    </w:p>
    <w:p w14:paraId="39CA5E57">
      <w:pPr>
        <w:pStyle w:val="3"/>
      </w:pPr>
    </w:p>
    <w:p w14:paraId="01C1B44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cs="宋体"/>
          <w:color w:val="auto"/>
          <w:szCs w:val="21"/>
          <w:highlight w:val="none"/>
          <w:lang w:val="en-US" w:eastAsia="zh-CN"/>
        </w:rPr>
        <w:t>2</w:t>
      </w:r>
      <w:r>
        <w:rPr>
          <w:rFonts w:hint="eastAsia" w:ascii="宋体" w:hAnsi="宋体" w:eastAsia="宋体" w:cs="宋体"/>
          <w:color w:val="auto"/>
          <w:szCs w:val="21"/>
          <w:highlight w:val="none"/>
        </w:rPr>
        <w:t>：</w:t>
      </w:r>
    </w:p>
    <w:p w14:paraId="5EFAFCE1">
      <w:pPr>
        <w:pStyle w:val="5"/>
        <w:pageBreakBefore w:val="0"/>
        <w:kinsoku/>
        <w:wordWrap/>
        <w:overflowPunct/>
        <w:topLinePunct w:val="0"/>
        <w:bidi w:val="0"/>
        <w:spacing w:before="0" w:beforeAutospacing="0" w:after="0" w:afterAutospacing="0" w:line="360" w:lineRule="auto"/>
        <w:jc w:val="center"/>
        <w:textAlignment w:val="auto"/>
        <w:rPr>
          <w:rStyle w:val="10"/>
          <w:rFonts w:hint="eastAsia" w:ascii="宋体" w:hAnsi="宋体" w:eastAsia="宋体" w:cs="宋体"/>
          <w:b/>
          <w:bCs w:val="0"/>
          <w:color w:val="auto"/>
          <w:sz w:val="28"/>
          <w:szCs w:val="28"/>
          <w:highlight w:val="none"/>
        </w:rPr>
      </w:pPr>
      <w:r>
        <w:rPr>
          <w:rStyle w:val="10"/>
          <w:rFonts w:hint="eastAsia" w:ascii="宋体" w:hAnsi="宋体" w:eastAsia="宋体" w:cs="宋体"/>
          <w:b/>
          <w:bCs w:val="0"/>
          <w:color w:val="auto"/>
          <w:sz w:val="28"/>
          <w:szCs w:val="28"/>
          <w:highlight w:val="none"/>
        </w:rPr>
        <w:t>领取招标文件申请表</w:t>
      </w:r>
    </w:p>
    <w:tbl>
      <w:tblPr>
        <w:tblStyle w:val="7"/>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7"/>
        <w:gridCol w:w="2157"/>
        <w:gridCol w:w="1613"/>
        <w:gridCol w:w="2082"/>
        <w:gridCol w:w="2990"/>
      </w:tblGrid>
      <w:tr w14:paraId="2841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14" w:type="dxa"/>
            <w:gridSpan w:val="2"/>
            <w:tcBorders>
              <w:tl2br w:val="nil"/>
              <w:tr2bl w:val="nil"/>
            </w:tcBorders>
            <w:shd w:val="clear" w:color="auto" w:fill="auto"/>
            <w:vAlign w:val="center"/>
          </w:tcPr>
          <w:p w14:paraId="3D83E01A">
            <w:pPr>
              <w:pStyle w:val="5"/>
              <w:pageBreakBefore w:val="0"/>
              <w:kinsoku/>
              <w:wordWrap/>
              <w:overflowPunct/>
              <w:topLinePunct w:val="0"/>
              <w:bidi w:val="0"/>
              <w:spacing w:before="0" w:beforeAutospacing="0" w:after="0" w:afterAutospacing="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6685" w:type="dxa"/>
            <w:gridSpan w:val="3"/>
            <w:tcBorders>
              <w:tl2br w:val="nil"/>
              <w:tr2bl w:val="nil"/>
            </w:tcBorders>
            <w:shd w:val="clear" w:color="auto" w:fill="auto"/>
            <w:vAlign w:val="center"/>
          </w:tcPr>
          <w:p w14:paraId="29E71263">
            <w:pPr>
              <w:pStyle w:val="5"/>
              <w:pageBreakBefore w:val="0"/>
              <w:kinsoku/>
              <w:wordWrap/>
              <w:overflowPunct/>
              <w:topLinePunct w:val="0"/>
              <w:bidi w:val="0"/>
              <w:spacing w:before="0" w:beforeAutospacing="0" w:after="0" w:afterAutospacing="0" w:line="36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shd w:val="clear"/>
                <w:lang w:val="en-US" w:eastAsia="zh-CN"/>
              </w:rPr>
              <w:t>CGB-ZZ-2025-010</w:t>
            </w:r>
          </w:p>
        </w:tc>
      </w:tr>
      <w:tr w14:paraId="00DC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4" w:hRule="atLeast"/>
        </w:trPr>
        <w:tc>
          <w:tcPr>
            <w:tcW w:w="2914" w:type="dxa"/>
            <w:gridSpan w:val="2"/>
            <w:tcBorders>
              <w:tl2br w:val="nil"/>
              <w:tr2bl w:val="nil"/>
            </w:tcBorders>
            <w:shd w:val="clear" w:color="auto" w:fill="auto"/>
            <w:vAlign w:val="center"/>
          </w:tcPr>
          <w:p w14:paraId="2C72F10F">
            <w:pPr>
              <w:pStyle w:val="5"/>
              <w:pageBreakBefore w:val="0"/>
              <w:kinsoku/>
              <w:wordWrap/>
              <w:overflowPunct/>
              <w:topLinePunct w:val="0"/>
              <w:bidi w:val="0"/>
              <w:spacing w:before="0" w:beforeAutospacing="0" w:after="0" w:afterAutospacing="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85" w:type="dxa"/>
            <w:gridSpan w:val="3"/>
            <w:tcBorders>
              <w:tl2br w:val="nil"/>
              <w:tr2bl w:val="nil"/>
            </w:tcBorders>
            <w:shd w:val="clear" w:color="auto" w:fill="auto"/>
            <w:vAlign w:val="center"/>
          </w:tcPr>
          <w:p w14:paraId="49E70B0E">
            <w:pPr>
              <w:pStyle w:val="5"/>
              <w:pageBreakBefore w:val="0"/>
              <w:kinsoku/>
              <w:wordWrap/>
              <w:overflowPunct/>
              <w:topLinePunct w:val="0"/>
              <w:bidi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广发银行股份有限公司郑州分行2025年度领导干部政治能力提升培训班采购工程</w:t>
            </w:r>
          </w:p>
        </w:tc>
      </w:tr>
      <w:tr w14:paraId="069F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7" w:hRule="atLeast"/>
        </w:trPr>
        <w:tc>
          <w:tcPr>
            <w:tcW w:w="757" w:type="dxa"/>
            <w:vMerge w:val="restart"/>
            <w:tcBorders>
              <w:tl2br w:val="nil"/>
              <w:tr2bl w:val="nil"/>
            </w:tcBorders>
            <w:shd w:val="clear" w:color="auto" w:fill="auto"/>
            <w:textDirection w:val="tbRlV"/>
            <w:vAlign w:val="center"/>
          </w:tcPr>
          <w:p w14:paraId="6B4C093B">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单位信息</w:t>
            </w:r>
          </w:p>
        </w:tc>
        <w:tc>
          <w:tcPr>
            <w:tcW w:w="2157" w:type="dxa"/>
            <w:tcBorders>
              <w:tl2br w:val="nil"/>
              <w:tr2bl w:val="nil"/>
            </w:tcBorders>
            <w:shd w:val="clear" w:color="auto" w:fill="auto"/>
            <w:vAlign w:val="center"/>
          </w:tcPr>
          <w:p w14:paraId="3035B3A8">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单位全称</w:t>
            </w:r>
          </w:p>
        </w:tc>
        <w:tc>
          <w:tcPr>
            <w:tcW w:w="6685" w:type="dxa"/>
            <w:gridSpan w:val="3"/>
            <w:tcBorders>
              <w:tl2br w:val="nil"/>
              <w:tr2bl w:val="nil"/>
            </w:tcBorders>
            <w:shd w:val="clear" w:color="auto" w:fill="auto"/>
            <w:vAlign w:val="center"/>
          </w:tcPr>
          <w:p w14:paraId="583E8F0D">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r>
      <w:tr w14:paraId="7CA6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7" w:hRule="atLeast"/>
        </w:trPr>
        <w:tc>
          <w:tcPr>
            <w:tcW w:w="757" w:type="dxa"/>
            <w:vMerge w:val="continue"/>
            <w:tcBorders>
              <w:tl2br w:val="nil"/>
              <w:tr2bl w:val="nil"/>
            </w:tcBorders>
            <w:shd w:val="clear" w:color="auto" w:fill="auto"/>
            <w:textDirection w:val="tbRlV"/>
            <w:vAlign w:val="center"/>
          </w:tcPr>
          <w:p w14:paraId="2BF2BA56">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2157" w:type="dxa"/>
            <w:tcBorders>
              <w:tl2br w:val="nil"/>
              <w:tr2bl w:val="nil"/>
            </w:tcBorders>
            <w:shd w:val="clear" w:color="auto" w:fill="auto"/>
            <w:vAlign w:val="center"/>
          </w:tcPr>
          <w:p w14:paraId="026D4B8C">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统一社会信用代码</w:t>
            </w:r>
          </w:p>
        </w:tc>
        <w:tc>
          <w:tcPr>
            <w:tcW w:w="6685" w:type="dxa"/>
            <w:gridSpan w:val="3"/>
            <w:tcBorders>
              <w:tl2br w:val="nil"/>
              <w:tr2bl w:val="nil"/>
            </w:tcBorders>
            <w:shd w:val="clear" w:color="auto" w:fill="auto"/>
            <w:vAlign w:val="center"/>
          </w:tcPr>
          <w:p w14:paraId="08C328B4">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r>
      <w:tr w14:paraId="22E8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7" w:hRule="atLeast"/>
        </w:trPr>
        <w:tc>
          <w:tcPr>
            <w:tcW w:w="757" w:type="dxa"/>
            <w:vMerge w:val="continue"/>
            <w:tcBorders>
              <w:tl2br w:val="nil"/>
              <w:tr2bl w:val="nil"/>
            </w:tcBorders>
            <w:shd w:val="clear" w:color="auto" w:fill="auto"/>
            <w:vAlign w:val="center"/>
          </w:tcPr>
          <w:p w14:paraId="3E7372B1">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2157" w:type="dxa"/>
            <w:tcBorders>
              <w:tl2br w:val="nil"/>
              <w:tr2bl w:val="nil"/>
            </w:tcBorders>
            <w:shd w:val="clear" w:color="auto" w:fill="auto"/>
            <w:vAlign w:val="center"/>
          </w:tcPr>
          <w:p w14:paraId="462FC6FA">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单位地址及固定电话</w:t>
            </w:r>
          </w:p>
        </w:tc>
        <w:tc>
          <w:tcPr>
            <w:tcW w:w="6685" w:type="dxa"/>
            <w:gridSpan w:val="3"/>
            <w:tcBorders>
              <w:tl2br w:val="nil"/>
              <w:tr2bl w:val="nil"/>
            </w:tcBorders>
            <w:shd w:val="clear" w:color="auto" w:fill="auto"/>
            <w:vAlign w:val="center"/>
          </w:tcPr>
          <w:p w14:paraId="31835E66">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r>
      <w:tr w14:paraId="050B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7" w:hRule="atLeast"/>
        </w:trPr>
        <w:tc>
          <w:tcPr>
            <w:tcW w:w="757" w:type="dxa"/>
            <w:vMerge w:val="continue"/>
            <w:tcBorders>
              <w:tl2br w:val="nil"/>
              <w:tr2bl w:val="nil"/>
            </w:tcBorders>
            <w:shd w:val="clear" w:color="auto" w:fill="auto"/>
            <w:vAlign w:val="center"/>
          </w:tcPr>
          <w:p w14:paraId="6DC5C670">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2157" w:type="dxa"/>
            <w:tcBorders>
              <w:tl2br w:val="nil"/>
              <w:tr2bl w:val="nil"/>
            </w:tcBorders>
            <w:shd w:val="clear" w:color="auto" w:fill="auto"/>
            <w:vAlign w:val="center"/>
          </w:tcPr>
          <w:p w14:paraId="5572C2C7">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开户行名称及账号</w:t>
            </w:r>
          </w:p>
        </w:tc>
        <w:tc>
          <w:tcPr>
            <w:tcW w:w="6685" w:type="dxa"/>
            <w:gridSpan w:val="3"/>
            <w:tcBorders>
              <w:tl2br w:val="nil"/>
              <w:tr2bl w:val="nil"/>
            </w:tcBorders>
            <w:shd w:val="clear" w:color="auto" w:fill="auto"/>
            <w:vAlign w:val="center"/>
          </w:tcPr>
          <w:p w14:paraId="44DB1894">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r>
      <w:tr w14:paraId="4D95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7" w:hRule="atLeast"/>
        </w:trPr>
        <w:tc>
          <w:tcPr>
            <w:tcW w:w="757" w:type="dxa"/>
            <w:vMerge w:val="continue"/>
            <w:tcBorders>
              <w:tl2br w:val="nil"/>
              <w:tr2bl w:val="nil"/>
            </w:tcBorders>
            <w:shd w:val="clear" w:color="auto" w:fill="auto"/>
            <w:vAlign w:val="center"/>
          </w:tcPr>
          <w:p w14:paraId="2868AEA5">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2157" w:type="dxa"/>
            <w:vMerge w:val="restart"/>
            <w:tcBorders>
              <w:tl2br w:val="nil"/>
              <w:tr2bl w:val="nil"/>
            </w:tcBorders>
            <w:shd w:val="clear" w:color="auto" w:fill="auto"/>
            <w:vAlign w:val="center"/>
          </w:tcPr>
          <w:p w14:paraId="13015C44">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签收内容</w:t>
            </w:r>
          </w:p>
        </w:tc>
        <w:tc>
          <w:tcPr>
            <w:tcW w:w="1613" w:type="dxa"/>
            <w:tcBorders>
              <w:tl2br w:val="nil"/>
              <w:tr2bl w:val="nil"/>
            </w:tcBorders>
            <w:shd w:val="clear" w:color="auto" w:fill="auto"/>
            <w:vAlign w:val="center"/>
          </w:tcPr>
          <w:p w14:paraId="00FD3722">
            <w:pPr>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w:t>
            </w:r>
          </w:p>
        </w:tc>
        <w:tc>
          <w:tcPr>
            <w:tcW w:w="5072" w:type="dxa"/>
            <w:gridSpan w:val="2"/>
            <w:tcBorders>
              <w:tl2br w:val="nil"/>
              <w:tr2bl w:val="nil"/>
            </w:tcBorders>
            <w:shd w:val="clear" w:color="auto" w:fill="auto"/>
            <w:vAlign w:val="center"/>
          </w:tcPr>
          <w:p w14:paraId="142CE29F">
            <w:pPr>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2" w:char="0052"/>
            </w:r>
            <w:r>
              <w:rPr>
                <w:rFonts w:hint="eastAsia" w:ascii="宋体" w:hAnsi="宋体" w:eastAsia="宋体" w:cs="宋体"/>
                <w:color w:val="auto"/>
                <w:kern w:val="0"/>
                <w:sz w:val="21"/>
                <w:szCs w:val="21"/>
                <w:highlight w:val="none"/>
              </w:rPr>
              <w:t xml:space="preserve">纸质版         </w:t>
            </w:r>
            <w:r>
              <w:rPr>
                <w:rFonts w:hint="eastAsia" w:ascii="宋体" w:hAnsi="宋体" w:eastAsia="宋体" w:cs="宋体"/>
                <w:color w:val="auto"/>
                <w:kern w:val="0"/>
                <w:sz w:val="21"/>
                <w:szCs w:val="21"/>
                <w:highlight w:val="none"/>
              </w:rPr>
              <w:sym w:font="Wingdings 2" w:char="0052"/>
            </w:r>
            <w:r>
              <w:rPr>
                <w:rFonts w:hint="eastAsia" w:ascii="宋体" w:hAnsi="宋体" w:eastAsia="宋体" w:cs="宋体"/>
                <w:color w:val="auto"/>
                <w:kern w:val="0"/>
                <w:sz w:val="21"/>
                <w:szCs w:val="21"/>
                <w:highlight w:val="none"/>
              </w:rPr>
              <w:t>电子版</w:t>
            </w:r>
          </w:p>
        </w:tc>
      </w:tr>
      <w:tr w14:paraId="6F74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7" w:hRule="atLeast"/>
        </w:trPr>
        <w:tc>
          <w:tcPr>
            <w:tcW w:w="757" w:type="dxa"/>
            <w:vMerge w:val="continue"/>
            <w:tcBorders>
              <w:tl2br w:val="nil"/>
              <w:tr2bl w:val="nil"/>
            </w:tcBorders>
            <w:shd w:val="clear" w:color="auto" w:fill="auto"/>
            <w:vAlign w:val="center"/>
          </w:tcPr>
          <w:p w14:paraId="4E654FC1">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2157" w:type="dxa"/>
            <w:vMerge w:val="continue"/>
            <w:tcBorders>
              <w:tl2br w:val="nil"/>
              <w:tr2bl w:val="nil"/>
            </w:tcBorders>
            <w:shd w:val="clear" w:color="auto" w:fill="auto"/>
            <w:vAlign w:val="center"/>
          </w:tcPr>
          <w:p w14:paraId="22B80A63">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1613" w:type="dxa"/>
            <w:tcBorders>
              <w:tl2br w:val="nil"/>
              <w:tr2bl w:val="nil"/>
            </w:tcBorders>
            <w:shd w:val="clear" w:color="auto" w:fill="auto"/>
            <w:vAlign w:val="bottom"/>
          </w:tcPr>
          <w:p w14:paraId="7E5AC136">
            <w:pPr>
              <w:pageBreakBefore w:val="0"/>
              <w:widowControl/>
              <w:kinsoku/>
              <w:wordWrap/>
              <w:overflowPunct/>
              <w:topLinePunct w:val="0"/>
              <w:bidi w:val="0"/>
              <w:spacing w:beforeAutospacing="0" w:afterAutospacing="0"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图纸</w:t>
            </w:r>
          </w:p>
        </w:tc>
        <w:tc>
          <w:tcPr>
            <w:tcW w:w="5072" w:type="dxa"/>
            <w:gridSpan w:val="2"/>
            <w:tcBorders>
              <w:tl2br w:val="nil"/>
              <w:tr2bl w:val="nil"/>
            </w:tcBorders>
            <w:shd w:val="clear" w:color="auto" w:fill="auto"/>
            <w:vAlign w:val="bottom"/>
          </w:tcPr>
          <w:p w14:paraId="22457123">
            <w:pPr>
              <w:pageBreakBefore w:val="0"/>
              <w:widowControl/>
              <w:kinsoku/>
              <w:wordWrap/>
              <w:overflowPunct/>
              <w:topLinePunct w:val="0"/>
              <w:bidi w:val="0"/>
              <w:spacing w:beforeAutospacing="0" w:afterAutospacing="0"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2" w:char="0052"/>
            </w:r>
            <w:r>
              <w:rPr>
                <w:rFonts w:hint="eastAsia" w:ascii="宋体" w:hAnsi="宋体" w:eastAsia="宋体" w:cs="宋体"/>
                <w:color w:val="auto"/>
                <w:kern w:val="0"/>
                <w:sz w:val="21"/>
                <w:szCs w:val="21"/>
                <w:highlight w:val="none"/>
              </w:rPr>
              <w:t xml:space="preserve">纸质版         </w:t>
            </w:r>
            <w:r>
              <w:rPr>
                <w:rFonts w:hint="eastAsia" w:ascii="宋体" w:hAnsi="宋体" w:eastAsia="宋体" w:cs="宋体"/>
                <w:color w:val="auto"/>
                <w:kern w:val="0"/>
                <w:sz w:val="21"/>
                <w:szCs w:val="21"/>
                <w:highlight w:val="none"/>
              </w:rPr>
              <w:sym w:font="Wingdings 2" w:char="0052"/>
            </w:r>
            <w:r>
              <w:rPr>
                <w:rFonts w:hint="eastAsia" w:ascii="宋体" w:hAnsi="宋体" w:eastAsia="宋体" w:cs="宋体"/>
                <w:color w:val="auto"/>
                <w:kern w:val="0"/>
                <w:sz w:val="21"/>
                <w:szCs w:val="21"/>
                <w:highlight w:val="none"/>
              </w:rPr>
              <w:t>电子版</w:t>
            </w:r>
          </w:p>
        </w:tc>
      </w:tr>
      <w:tr w14:paraId="7157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7" w:hRule="atLeast"/>
        </w:trPr>
        <w:tc>
          <w:tcPr>
            <w:tcW w:w="757" w:type="dxa"/>
            <w:vMerge w:val="continue"/>
            <w:tcBorders>
              <w:tl2br w:val="nil"/>
              <w:tr2bl w:val="nil"/>
            </w:tcBorders>
            <w:shd w:val="clear" w:color="auto" w:fill="auto"/>
            <w:vAlign w:val="center"/>
          </w:tcPr>
          <w:p w14:paraId="3F878B97">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2157" w:type="dxa"/>
            <w:vMerge w:val="continue"/>
            <w:tcBorders>
              <w:tl2br w:val="nil"/>
              <w:tr2bl w:val="nil"/>
            </w:tcBorders>
            <w:shd w:val="clear" w:color="auto" w:fill="auto"/>
            <w:vAlign w:val="center"/>
          </w:tcPr>
          <w:p w14:paraId="696D1E85">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1613" w:type="dxa"/>
            <w:tcBorders>
              <w:tl2br w:val="nil"/>
              <w:tr2bl w:val="nil"/>
            </w:tcBorders>
            <w:shd w:val="clear" w:color="auto" w:fill="auto"/>
            <w:vAlign w:val="bottom"/>
          </w:tcPr>
          <w:p w14:paraId="5AC763E8">
            <w:pPr>
              <w:pageBreakBefore w:val="0"/>
              <w:widowControl/>
              <w:kinsoku/>
              <w:wordWrap/>
              <w:overflowPunct/>
              <w:topLinePunct w:val="0"/>
              <w:bidi w:val="0"/>
              <w:spacing w:beforeAutospacing="0" w:afterAutospacing="0"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工程量清单</w:t>
            </w:r>
          </w:p>
        </w:tc>
        <w:tc>
          <w:tcPr>
            <w:tcW w:w="5072" w:type="dxa"/>
            <w:gridSpan w:val="2"/>
            <w:tcBorders>
              <w:tl2br w:val="nil"/>
              <w:tr2bl w:val="nil"/>
            </w:tcBorders>
            <w:shd w:val="clear" w:color="auto" w:fill="auto"/>
            <w:vAlign w:val="bottom"/>
          </w:tcPr>
          <w:p w14:paraId="5E2F061E">
            <w:pPr>
              <w:pageBreakBefore w:val="0"/>
              <w:widowControl/>
              <w:kinsoku/>
              <w:wordWrap/>
              <w:overflowPunct/>
              <w:topLinePunct w:val="0"/>
              <w:bidi w:val="0"/>
              <w:spacing w:beforeAutospacing="0" w:afterAutospacing="0"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2" w:char="0052"/>
            </w:r>
            <w:r>
              <w:rPr>
                <w:rFonts w:hint="eastAsia" w:ascii="宋体" w:hAnsi="宋体" w:eastAsia="宋体" w:cs="宋体"/>
                <w:color w:val="auto"/>
                <w:kern w:val="0"/>
                <w:sz w:val="21"/>
                <w:szCs w:val="21"/>
                <w:highlight w:val="none"/>
              </w:rPr>
              <w:t xml:space="preserve">纸质版         </w:t>
            </w:r>
            <w:r>
              <w:rPr>
                <w:rFonts w:hint="eastAsia" w:ascii="宋体" w:hAnsi="宋体" w:eastAsia="宋体" w:cs="宋体"/>
                <w:color w:val="auto"/>
                <w:kern w:val="0"/>
                <w:sz w:val="21"/>
                <w:szCs w:val="21"/>
                <w:highlight w:val="none"/>
              </w:rPr>
              <w:sym w:font="Wingdings 2" w:char="0052"/>
            </w:r>
            <w:r>
              <w:rPr>
                <w:rFonts w:hint="eastAsia" w:ascii="宋体" w:hAnsi="宋体" w:eastAsia="宋体" w:cs="宋体"/>
                <w:color w:val="auto"/>
                <w:kern w:val="0"/>
                <w:sz w:val="21"/>
                <w:szCs w:val="21"/>
                <w:highlight w:val="none"/>
              </w:rPr>
              <w:t>电子版</w:t>
            </w:r>
          </w:p>
        </w:tc>
      </w:tr>
      <w:tr w14:paraId="700A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7" w:hRule="atLeast"/>
        </w:trPr>
        <w:tc>
          <w:tcPr>
            <w:tcW w:w="757" w:type="dxa"/>
            <w:vMerge w:val="continue"/>
            <w:tcBorders>
              <w:tl2br w:val="nil"/>
              <w:tr2bl w:val="nil"/>
            </w:tcBorders>
            <w:shd w:val="clear" w:color="auto" w:fill="auto"/>
            <w:vAlign w:val="center"/>
          </w:tcPr>
          <w:p w14:paraId="49C0FE3A">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2157" w:type="dxa"/>
            <w:vMerge w:val="continue"/>
            <w:tcBorders>
              <w:tl2br w:val="nil"/>
              <w:tr2bl w:val="nil"/>
            </w:tcBorders>
            <w:shd w:val="clear" w:color="auto" w:fill="auto"/>
            <w:vAlign w:val="center"/>
          </w:tcPr>
          <w:p w14:paraId="6CE5BE25">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6685" w:type="dxa"/>
            <w:gridSpan w:val="3"/>
            <w:tcBorders>
              <w:tl2br w:val="nil"/>
              <w:tr2bl w:val="nil"/>
            </w:tcBorders>
            <w:shd w:val="clear" w:color="auto" w:fill="auto"/>
            <w:vAlign w:val="bottom"/>
          </w:tcPr>
          <w:p w14:paraId="148A22E5">
            <w:pPr>
              <w:pageBreakBefore w:val="0"/>
              <w:widowControl/>
              <w:kinsoku/>
              <w:wordWrap/>
              <w:overflowPunct/>
              <w:topLinePunct w:val="0"/>
              <w:bidi w:val="0"/>
              <w:spacing w:beforeAutospacing="0" w:afterAutospacing="0"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其他资料：                              </w:t>
            </w:r>
            <w:r>
              <w:rPr>
                <w:rFonts w:hint="eastAsia" w:ascii="宋体" w:hAnsi="宋体" w:eastAsia="宋体" w:cs="宋体"/>
                <w:color w:val="auto"/>
                <w:kern w:val="0"/>
                <w:sz w:val="21"/>
                <w:szCs w:val="21"/>
                <w:highlight w:val="none"/>
                <w:u w:val="single"/>
              </w:rPr>
              <w:t xml:space="preserve"> </w:t>
            </w:r>
          </w:p>
        </w:tc>
      </w:tr>
      <w:tr w14:paraId="19F4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7" w:hRule="atLeast"/>
        </w:trPr>
        <w:tc>
          <w:tcPr>
            <w:tcW w:w="757" w:type="dxa"/>
            <w:vMerge w:val="continue"/>
            <w:tcBorders>
              <w:tl2br w:val="nil"/>
              <w:tr2bl w:val="nil"/>
            </w:tcBorders>
            <w:shd w:val="clear" w:color="auto" w:fill="auto"/>
            <w:vAlign w:val="center"/>
          </w:tcPr>
          <w:p w14:paraId="0104BFBB">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2157" w:type="dxa"/>
            <w:tcBorders>
              <w:tl2br w:val="nil"/>
              <w:tr2bl w:val="nil"/>
            </w:tcBorders>
            <w:shd w:val="clear" w:color="auto" w:fill="auto"/>
            <w:vAlign w:val="center"/>
          </w:tcPr>
          <w:p w14:paraId="20E6CF6A">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签收联系人</w:t>
            </w:r>
          </w:p>
        </w:tc>
        <w:tc>
          <w:tcPr>
            <w:tcW w:w="3695" w:type="dxa"/>
            <w:gridSpan w:val="2"/>
            <w:tcBorders>
              <w:tl2br w:val="nil"/>
              <w:tr2bl w:val="nil"/>
            </w:tcBorders>
            <w:shd w:val="clear" w:color="auto" w:fill="auto"/>
            <w:vAlign w:val="center"/>
          </w:tcPr>
          <w:p w14:paraId="4C492ECA">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签收人</w:t>
            </w:r>
          </w:p>
        </w:tc>
        <w:tc>
          <w:tcPr>
            <w:tcW w:w="2990" w:type="dxa"/>
            <w:tcBorders>
              <w:tl2br w:val="nil"/>
              <w:tr2bl w:val="nil"/>
            </w:tcBorders>
            <w:shd w:val="clear" w:color="auto" w:fill="auto"/>
            <w:vAlign w:val="center"/>
          </w:tcPr>
          <w:p w14:paraId="736A8303">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第二联系人</w:t>
            </w:r>
          </w:p>
        </w:tc>
      </w:tr>
      <w:tr w14:paraId="4A30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7" w:hRule="atLeast"/>
        </w:trPr>
        <w:tc>
          <w:tcPr>
            <w:tcW w:w="757" w:type="dxa"/>
            <w:vMerge w:val="continue"/>
            <w:tcBorders>
              <w:tl2br w:val="nil"/>
              <w:tr2bl w:val="nil"/>
            </w:tcBorders>
            <w:shd w:val="clear" w:color="auto" w:fill="auto"/>
            <w:vAlign w:val="center"/>
          </w:tcPr>
          <w:p w14:paraId="534A6AAD">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2157" w:type="dxa"/>
            <w:tcBorders>
              <w:tl2br w:val="nil"/>
              <w:tr2bl w:val="nil"/>
            </w:tcBorders>
            <w:shd w:val="clear" w:color="auto" w:fill="auto"/>
            <w:vAlign w:val="center"/>
          </w:tcPr>
          <w:p w14:paraId="2F51E98C">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联系人姓名</w:t>
            </w:r>
          </w:p>
        </w:tc>
        <w:tc>
          <w:tcPr>
            <w:tcW w:w="3695" w:type="dxa"/>
            <w:gridSpan w:val="2"/>
            <w:tcBorders>
              <w:tl2br w:val="nil"/>
              <w:tr2bl w:val="nil"/>
            </w:tcBorders>
            <w:shd w:val="clear" w:color="auto" w:fill="auto"/>
            <w:vAlign w:val="center"/>
          </w:tcPr>
          <w:p w14:paraId="28135CC5">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b/>
                <w:bCs/>
                <w:color w:val="auto"/>
                <w:kern w:val="0"/>
                <w:sz w:val="21"/>
                <w:szCs w:val="21"/>
                <w:highlight w:val="none"/>
              </w:rPr>
            </w:pPr>
          </w:p>
        </w:tc>
        <w:tc>
          <w:tcPr>
            <w:tcW w:w="2990" w:type="dxa"/>
            <w:tcBorders>
              <w:tl2br w:val="nil"/>
              <w:tr2bl w:val="nil"/>
            </w:tcBorders>
            <w:shd w:val="clear" w:color="auto" w:fill="auto"/>
            <w:vAlign w:val="center"/>
          </w:tcPr>
          <w:p w14:paraId="358B8B66">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b/>
                <w:bCs/>
                <w:color w:val="auto"/>
                <w:kern w:val="0"/>
                <w:sz w:val="21"/>
                <w:szCs w:val="21"/>
                <w:highlight w:val="none"/>
              </w:rPr>
            </w:pPr>
          </w:p>
        </w:tc>
      </w:tr>
      <w:tr w14:paraId="2654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7" w:hRule="atLeast"/>
        </w:trPr>
        <w:tc>
          <w:tcPr>
            <w:tcW w:w="757" w:type="dxa"/>
            <w:vMerge w:val="continue"/>
            <w:tcBorders>
              <w:tl2br w:val="nil"/>
              <w:tr2bl w:val="nil"/>
            </w:tcBorders>
            <w:shd w:val="clear" w:color="auto" w:fill="auto"/>
            <w:vAlign w:val="center"/>
          </w:tcPr>
          <w:p w14:paraId="683EC4FB">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2157" w:type="dxa"/>
            <w:tcBorders>
              <w:tl2br w:val="nil"/>
              <w:tr2bl w:val="nil"/>
            </w:tcBorders>
            <w:shd w:val="clear" w:color="auto" w:fill="auto"/>
            <w:vAlign w:val="center"/>
          </w:tcPr>
          <w:p w14:paraId="26663827">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固定电话</w:t>
            </w:r>
          </w:p>
        </w:tc>
        <w:tc>
          <w:tcPr>
            <w:tcW w:w="3695" w:type="dxa"/>
            <w:gridSpan w:val="2"/>
            <w:tcBorders>
              <w:tl2br w:val="nil"/>
              <w:tr2bl w:val="nil"/>
            </w:tcBorders>
            <w:shd w:val="clear" w:color="auto" w:fill="auto"/>
            <w:vAlign w:val="center"/>
          </w:tcPr>
          <w:p w14:paraId="453BA7B6">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2990" w:type="dxa"/>
            <w:tcBorders>
              <w:tl2br w:val="nil"/>
              <w:tr2bl w:val="nil"/>
            </w:tcBorders>
            <w:shd w:val="clear" w:color="auto" w:fill="auto"/>
            <w:vAlign w:val="center"/>
          </w:tcPr>
          <w:p w14:paraId="037B9BFD">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r>
      <w:tr w14:paraId="3A5B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7" w:hRule="atLeast"/>
        </w:trPr>
        <w:tc>
          <w:tcPr>
            <w:tcW w:w="757" w:type="dxa"/>
            <w:vMerge w:val="continue"/>
            <w:tcBorders>
              <w:tl2br w:val="nil"/>
              <w:tr2bl w:val="nil"/>
            </w:tcBorders>
            <w:shd w:val="clear" w:color="auto" w:fill="auto"/>
            <w:vAlign w:val="center"/>
          </w:tcPr>
          <w:p w14:paraId="2F50FAF4">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2157" w:type="dxa"/>
            <w:tcBorders>
              <w:tl2br w:val="nil"/>
              <w:tr2bl w:val="nil"/>
            </w:tcBorders>
            <w:shd w:val="clear" w:color="auto" w:fill="auto"/>
            <w:vAlign w:val="center"/>
          </w:tcPr>
          <w:p w14:paraId="5EDCAE5B">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移动电话</w:t>
            </w:r>
          </w:p>
        </w:tc>
        <w:tc>
          <w:tcPr>
            <w:tcW w:w="3695" w:type="dxa"/>
            <w:gridSpan w:val="2"/>
            <w:tcBorders>
              <w:tl2br w:val="nil"/>
              <w:tr2bl w:val="nil"/>
            </w:tcBorders>
            <w:shd w:val="clear" w:color="auto" w:fill="auto"/>
            <w:vAlign w:val="center"/>
          </w:tcPr>
          <w:p w14:paraId="709381D2">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2990" w:type="dxa"/>
            <w:tcBorders>
              <w:tl2br w:val="nil"/>
              <w:tr2bl w:val="nil"/>
            </w:tcBorders>
            <w:shd w:val="clear" w:color="auto" w:fill="auto"/>
            <w:vAlign w:val="center"/>
          </w:tcPr>
          <w:p w14:paraId="4838FD5E">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r>
      <w:tr w14:paraId="0C11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7" w:hRule="atLeast"/>
        </w:trPr>
        <w:tc>
          <w:tcPr>
            <w:tcW w:w="757" w:type="dxa"/>
            <w:vMerge w:val="continue"/>
            <w:tcBorders>
              <w:tl2br w:val="nil"/>
              <w:tr2bl w:val="nil"/>
            </w:tcBorders>
            <w:shd w:val="clear" w:color="auto" w:fill="auto"/>
            <w:vAlign w:val="center"/>
          </w:tcPr>
          <w:p w14:paraId="02375386">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2157" w:type="dxa"/>
            <w:tcBorders>
              <w:tl2br w:val="nil"/>
              <w:tr2bl w:val="nil"/>
            </w:tcBorders>
            <w:shd w:val="clear" w:color="auto" w:fill="auto"/>
            <w:vAlign w:val="center"/>
          </w:tcPr>
          <w:p w14:paraId="33A686D7">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电子邮箱</w:t>
            </w:r>
          </w:p>
        </w:tc>
        <w:tc>
          <w:tcPr>
            <w:tcW w:w="3695" w:type="dxa"/>
            <w:gridSpan w:val="2"/>
            <w:tcBorders>
              <w:tl2br w:val="nil"/>
              <w:tr2bl w:val="nil"/>
            </w:tcBorders>
            <w:shd w:val="clear" w:color="auto" w:fill="auto"/>
            <w:vAlign w:val="center"/>
          </w:tcPr>
          <w:p w14:paraId="7DC6E719">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c>
          <w:tcPr>
            <w:tcW w:w="2990" w:type="dxa"/>
            <w:tcBorders>
              <w:tl2br w:val="nil"/>
              <w:tr2bl w:val="nil"/>
            </w:tcBorders>
            <w:shd w:val="clear" w:color="auto" w:fill="auto"/>
            <w:vAlign w:val="center"/>
          </w:tcPr>
          <w:p w14:paraId="4396D97E">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color w:val="auto"/>
                <w:kern w:val="0"/>
                <w:sz w:val="21"/>
                <w:szCs w:val="21"/>
                <w:highlight w:val="none"/>
              </w:rPr>
            </w:pPr>
          </w:p>
        </w:tc>
      </w:tr>
      <w:tr w14:paraId="5E0A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7" w:hRule="atLeast"/>
        </w:trPr>
        <w:tc>
          <w:tcPr>
            <w:tcW w:w="9599" w:type="dxa"/>
            <w:gridSpan w:val="5"/>
            <w:tcBorders>
              <w:tl2br w:val="nil"/>
              <w:tr2bl w:val="nil"/>
            </w:tcBorders>
            <w:shd w:val="clear" w:color="auto" w:fill="auto"/>
            <w:vAlign w:val="center"/>
          </w:tcPr>
          <w:p w14:paraId="6C5E521D">
            <w:pPr>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申请单位承诺与声明</w:t>
            </w:r>
          </w:p>
          <w:p w14:paraId="2FC980B5">
            <w:pPr>
              <w:pageBreakBefore w:val="0"/>
              <w:widowControl/>
              <w:kinsoku/>
              <w:wordWrap/>
              <w:overflowPunct/>
              <w:topLinePunct w:val="0"/>
              <w:bidi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一、本公司已认真阅读贵行本申请项目的招标公告，并完全理解文件的内容。本公司保证严格保密招标过程相关内容，不泄露贵行任何信息。</w:t>
            </w:r>
          </w:p>
          <w:p w14:paraId="3953308F">
            <w:pPr>
              <w:pageBreakBefore w:val="0"/>
              <w:widowControl/>
              <w:kinsoku/>
              <w:wordWrap/>
              <w:overflowPunct/>
              <w:topLinePunct w:val="0"/>
              <w:bidi w:val="0"/>
              <w:spacing w:beforeAutospacing="0" w:afterAutospacing="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二、本公司保证所递交的招标文件申请表及后续投标文件内容的真实性、有效性。本公司愿意承担虚构信息及伪造文件等有损诚信行为导致的一切不利后果。</w:t>
            </w:r>
          </w:p>
          <w:p w14:paraId="492BC794">
            <w:pPr>
              <w:pageBreakBefore w:val="0"/>
              <w:widowControl/>
              <w:kinsoku/>
              <w:wordWrap/>
              <w:overflowPunct/>
              <w:topLinePunct w:val="0"/>
              <w:bidi w:val="0"/>
              <w:spacing w:beforeAutospacing="0" w:afterAutospacing="0"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三、在参加本次招标活动过程中，本公司承诺不做影响正当交易的事情。</w:t>
            </w:r>
          </w:p>
          <w:p w14:paraId="3B97BD22">
            <w:pPr>
              <w:pageBreakBefore w:val="0"/>
              <w:widowControl/>
              <w:kinsoku/>
              <w:wordWrap/>
              <w:overflowPunct/>
              <w:topLinePunct w:val="0"/>
              <w:bidi w:val="0"/>
              <w:spacing w:beforeAutospacing="0" w:afterAutospacing="0"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四、本次招标涉及函件往来时使用本表格上述申请单位信息的联系方式。</w:t>
            </w:r>
          </w:p>
          <w:p w14:paraId="7C31E1F1">
            <w:pPr>
              <w:pageBreakBefore w:val="0"/>
              <w:widowControl/>
              <w:kinsoku/>
              <w:wordWrap/>
              <w:overflowPunct/>
              <w:topLinePunct w:val="0"/>
              <w:bidi w:val="0"/>
              <w:spacing w:beforeAutospacing="0" w:afterAutospacing="0" w:line="360" w:lineRule="auto"/>
              <w:textAlignment w:val="auto"/>
              <w:rPr>
                <w:rFonts w:hint="eastAsia" w:ascii="宋体" w:hAnsi="宋体" w:eastAsia="宋体" w:cs="宋体"/>
                <w:i/>
                <w:color w:val="auto"/>
                <w:kern w:val="0"/>
                <w:sz w:val="21"/>
                <w:szCs w:val="21"/>
                <w:highlight w:val="none"/>
              </w:rPr>
            </w:pPr>
          </w:p>
          <w:p w14:paraId="144FAC3D">
            <w:pPr>
              <w:pageBreakBefore w:val="0"/>
              <w:widowControl/>
              <w:kinsoku/>
              <w:wordWrap/>
              <w:overflowPunct/>
              <w:topLinePunct w:val="0"/>
              <w:bidi w:val="0"/>
              <w:spacing w:beforeAutospacing="0" w:afterAutospacing="0" w:line="360" w:lineRule="auto"/>
              <w:ind w:firstLine="5040" w:firstLineChars="24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申请单位名称及加盖公章：</w:t>
            </w:r>
          </w:p>
          <w:p w14:paraId="3D17F425">
            <w:pPr>
              <w:pageBreakBefore w:val="0"/>
              <w:widowControl/>
              <w:kinsoku/>
              <w:wordWrap/>
              <w:overflowPunct/>
              <w:topLinePunct w:val="0"/>
              <w:bidi w:val="0"/>
              <w:spacing w:beforeAutospacing="0" w:afterAutospacing="0" w:line="360" w:lineRule="auto"/>
              <w:ind w:firstLine="5040" w:firstLineChars="2400"/>
              <w:textAlignment w:val="auto"/>
              <w:rPr>
                <w:rFonts w:hint="eastAsia" w:ascii="宋体" w:hAnsi="宋体" w:eastAsia="宋体" w:cs="宋体"/>
                <w:i/>
                <w:color w:val="auto"/>
                <w:kern w:val="0"/>
                <w:sz w:val="21"/>
                <w:szCs w:val="21"/>
                <w:highlight w:val="none"/>
              </w:rPr>
            </w:pPr>
            <w:r>
              <w:rPr>
                <w:rFonts w:hint="eastAsia" w:ascii="宋体" w:hAnsi="宋体" w:eastAsia="宋体" w:cs="宋体"/>
                <w:color w:val="auto"/>
                <w:kern w:val="0"/>
                <w:sz w:val="21"/>
                <w:szCs w:val="21"/>
                <w:highlight w:val="none"/>
              </w:rPr>
              <w:t>日期：  年  月</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日</w:t>
            </w:r>
          </w:p>
        </w:tc>
      </w:tr>
    </w:tbl>
    <w:p w14:paraId="6FE5B55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OTE4ZGE1MTY0MmJhNTFlOTZiYjEwYTMzNGNiNDYifQ=="/>
  </w:docVars>
  <w:rsids>
    <w:rsidRoot w:val="00000000"/>
    <w:rsid w:val="012F16C0"/>
    <w:rsid w:val="147E79B0"/>
    <w:rsid w:val="20A74521"/>
    <w:rsid w:val="210204D7"/>
    <w:rsid w:val="28C453CE"/>
    <w:rsid w:val="2A6507B1"/>
    <w:rsid w:val="2D6E274C"/>
    <w:rsid w:val="3CE66F3D"/>
    <w:rsid w:val="45A833C0"/>
    <w:rsid w:val="48621633"/>
    <w:rsid w:val="53A46BF6"/>
    <w:rsid w:val="5CA64E55"/>
    <w:rsid w:val="6A760E83"/>
    <w:rsid w:val="72ED0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Arial" w:hAnsi="Arial"/>
      <w:color w:val="000000"/>
    </w:rPr>
  </w:style>
  <w:style w:type="paragraph" w:styleId="3">
    <w:name w:val="Body Text 2"/>
    <w:basedOn w:val="1"/>
    <w:next w:val="2"/>
    <w:autoRedefine/>
    <w:qFormat/>
    <w:uiPriority w:val="99"/>
    <w:pPr>
      <w:spacing w:after="120" w:line="480" w:lineRule="auto"/>
    </w:pPr>
    <w:rPr>
      <w:kern w:val="0"/>
      <w:sz w:val="20"/>
      <w:szCs w:val="20"/>
    </w:rPr>
  </w:style>
  <w:style w:type="paragraph" w:styleId="4">
    <w:name w:val="Body Text Indent"/>
    <w:basedOn w:val="1"/>
    <w:qFormat/>
    <w:uiPriority w:val="0"/>
    <w:pPr>
      <w:spacing w:after="120"/>
      <w:ind w:left="420" w:leftChars="200"/>
    </w:p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6">
    <w:name w:val="Body Text First Indent 2"/>
    <w:basedOn w:val="4"/>
    <w:autoRedefine/>
    <w:qFormat/>
    <w:uiPriority w:val="0"/>
    <w:pPr>
      <w:ind w:firstLine="420" w:firstLineChars="200"/>
    </w:pPr>
    <w:rPr>
      <w:rFonts w:eastAsia="宋体"/>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uiPriority w:val="0"/>
    <w:rPr>
      <w:b/>
      <w:bCs/>
    </w:r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664</Words>
  <Characters>675</Characters>
  <Lines>0</Lines>
  <Paragraphs>0</Paragraphs>
  <TotalTime>0</TotalTime>
  <ScaleCrop>false</ScaleCrop>
  <LinksUpToDate>false</LinksUpToDate>
  <CharactersWithSpaces>978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2024-04-02T07:13:00Z</dcterms:created>
  <dc:creator>Administrator</dc:creator>
  <cp:lastModifiedBy>侯高磊</cp:lastModifiedBy>
  <dcterms:modified xsi:type="dcterms:W3CDTF">2025-04-23T08:13:43Z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6744B7A9800A435B94455CEA84D96BE2_13</vt:lpwstr>
  </property>
  <property fmtid="{D5CDD505-2E9C-101B-9397-08002B2CF9AE}" pid="4" name="KSOTemplateDocerSaveRecord">
    <vt:lpwstr>eyJoZGlkIjoiZDc5OTE4ZGE1MTY0MmJhNTFlOTZiYjEwYTMzNGNiNDYiLCJ1c2VySWQiOiIxNDU0Njc3NjI0In0=</vt:lpwstr>
  </property>
</Properties>
</file>